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FF3" w:rsidRDefault="00DD0FF3" w:rsidP="00DD0FF3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DD0FF3" w:rsidRDefault="00DD0FF3" w:rsidP="00DD0FF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0FF3" w:rsidRPr="00C00FA1" w:rsidRDefault="00DD0FF3" w:rsidP="00DD0FF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0FA1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DD0FF3" w:rsidRPr="003B2544" w:rsidRDefault="00DD0FF3" w:rsidP="00DD0FF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0FF3" w:rsidRPr="003B2544" w:rsidRDefault="00DD0FF3" w:rsidP="00DD0FF3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Pr="003B2544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ОЙ ПРОГРАММЕ</w:t>
      </w:r>
    </w:p>
    <w:p w:rsidR="00DD0FF3" w:rsidRPr="003B2544" w:rsidRDefault="00DD0FF3" w:rsidP="00DD0FF3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городского округа</w:t>
      </w:r>
      <w:r w:rsidRPr="003B2544">
        <w:rPr>
          <w:rFonts w:ascii="Times New Roman" w:hAnsi="Times New Roman" w:cs="Times New Roman"/>
          <w:b/>
          <w:bCs/>
          <w:sz w:val="24"/>
          <w:szCs w:val="24"/>
        </w:rPr>
        <w:t xml:space="preserve"> «Вуктыл» 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физической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культуры и спорта</w:t>
      </w:r>
      <w:r w:rsidRPr="003B254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DD0FF3" w:rsidRDefault="00DD0FF3" w:rsidP="00DD0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0FF3" w:rsidRDefault="00DD0FF3" w:rsidP="00DD0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0FF3" w:rsidRPr="00DD0FF3" w:rsidRDefault="00DD0FF3" w:rsidP="00DD0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Приоритеты, цели и задачи реализуемой в ГО «Вуктыл» муниципальной политики в соответствующей сфере социально-экономического развития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приоритетами в сферах развития физической культуры и спорта являются: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1)обеспечение доступности и повышение качества услуг, оказываемых муниципальными учреждениями в сферах физической культуры и спорта, дополнительного образования;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2)увеличение количества участников массовых, физкультурно-спортивных мероприятий среди различных групп и категорий населения.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Программы является обеспечение развития в сферах физической культуры и спорта на уровне, обеспечивающем требования государства и населения.</w:t>
      </w:r>
      <w:r w:rsidRPr="00DD0F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цели Программы обеспечивается путем решения следующих задач:</w:t>
      </w:r>
    </w:p>
    <w:p w:rsidR="00DD0FF3" w:rsidRPr="00DD0FF3" w:rsidRDefault="00DD0FF3" w:rsidP="00DD0FF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0FF3">
        <w:rPr>
          <w:rFonts w:ascii="Times New Roman" w:eastAsia="Calibri" w:hAnsi="Times New Roman" w:cs="Times New Roman"/>
          <w:sz w:val="24"/>
          <w:szCs w:val="24"/>
        </w:rPr>
        <w:t>совершенствование системы физической культуры и спорта;</w:t>
      </w:r>
    </w:p>
    <w:p w:rsidR="00DD0FF3" w:rsidRPr="00DD0FF3" w:rsidRDefault="00DD0FF3" w:rsidP="00DD0FF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0FF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развитие </w:t>
      </w:r>
      <w:proofErr w:type="gramStart"/>
      <w:r w:rsidRPr="00DD0FF3">
        <w:rPr>
          <w:rFonts w:ascii="Times New Roman" w:eastAsia="Times New Roman" w:hAnsi="Times New Roman" w:cs="Arial"/>
          <w:sz w:val="24"/>
          <w:szCs w:val="24"/>
          <w:lang w:eastAsia="ru-RU"/>
        </w:rPr>
        <w:t>массового</w:t>
      </w:r>
      <w:proofErr w:type="gramEnd"/>
      <w:r w:rsidRPr="00DD0FF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спорта;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создание эффективной системы управления Программой.</w:t>
      </w:r>
    </w:p>
    <w:p w:rsidR="00DD0FF3" w:rsidRPr="00DD0FF3" w:rsidRDefault="00DD0FF3" w:rsidP="00DD0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ожидаемого вклада в экономическое развитие ГО «Вуктыл» будет выражаться в следующем:</w:t>
      </w:r>
    </w:p>
    <w:p w:rsidR="00DD0FF3" w:rsidRPr="00DD0FF3" w:rsidRDefault="00DD0FF3" w:rsidP="000B1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позволит обеспечить развитие в сферах физической культуры и спорта на уровне, обеспечивающем требования государства и населения, увеличение количества населения, систематически занимающегося физической культурой и спортом.</w:t>
      </w:r>
    </w:p>
    <w:p w:rsidR="00DD0FF3" w:rsidRPr="00DD0FF3" w:rsidRDefault="00DD0FF3" w:rsidP="00DD0FF3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1 «Развитие системы физической культуры и спорта».</w:t>
      </w:r>
    </w:p>
    <w:p w:rsidR="00DD0FF3" w:rsidRPr="00DD0FF3" w:rsidRDefault="00DD0FF3" w:rsidP="00DD0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обеспечение населения ГО «Вуктыл» возможностями для удовлетворения потребностей в занятиях физической культурой и спортом.</w:t>
      </w:r>
    </w:p>
    <w:p w:rsidR="00DD0FF3" w:rsidRPr="00DD0FF3" w:rsidRDefault="00DD0FF3" w:rsidP="00DD0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Задачи: </w:t>
      </w:r>
    </w:p>
    <w:p w:rsidR="00DD0FF3" w:rsidRPr="00DD0FF3" w:rsidRDefault="00DD0FF3" w:rsidP="00DD0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совершенствование системы физической культуры и спорта в ГО «Вуктыл» и создание условий для занятий физической культурой и спортом;</w:t>
      </w:r>
    </w:p>
    <w:p w:rsidR="00DD0FF3" w:rsidRPr="00DD0FF3" w:rsidRDefault="00DD0FF3" w:rsidP="00DD0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 массового спорта среди лиц с ограниченными возможностями и пожилого населения;</w:t>
      </w:r>
    </w:p>
    <w:p w:rsidR="00DD0FF3" w:rsidRPr="00DD0FF3" w:rsidRDefault="00DD0FF3" w:rsidP="00DD0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увеличение количества участников массовых, физкультурно-спортивных мероприятий среди различных групп и категорий населения.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2 «Строительство, ремонт, капитальный ремонт и реконструкция зданий и помещений»:</w:t>
      </w:r>
    </w:p>
    <w:p w:rsidR="00DD0FF3" w:rsidRPr="00DD0FF3" w:rsidRDefault="00DD0FF3" w:rsidP="00DD0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подпрограммы 2 является улучшение технического состояния Учреждений.</w:t>
      </w:r>
    </w:p>
    <w:p w:rsidR="00DD0FF3" w:rsidRPr="00DD0FF3" w:rsidRDefault="00916BCD" w:rsidP="00DD0F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Par1019" w:history="1">
        <w:r w:rsidR="00DD0FF3" w:rsidRPr="00DD0FF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Подпрограмма 2</w:t>
        </w:r>
      </w:hyperlink>
      <w:r w:rsidR="00DD0FF3"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решение следующей задачи:</w:t>
      </w:r>
    </w:p>
    <w:p w:rsidR="00DD0FF3" w:rsidRPr="00DD0FF3" w:rsidRDefault="00DD0FF3" w:rsidP="00DD0FF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F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устойчивости и надёжности зданий Учреждений</w:t>
      </w:r>
    </w:p>
    <w:p w:rsidR="00DD0FF3" w:rsidRPr="00DD0FF3" w:rsidRDefault="00DD0FF3" w:rsidP="00DD0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0FF3" w:rsidRPr="00DD0FF3" w:rsidRDefault="00DD0FF3" w:rsidP="00DD0F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6158" w:rsidRDefault="00856158" w:rsidP="00021E85">
      <w:pPr>
        <w:jc w:val="center"/>
      </w:pPr>
    </w:p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p w:rsidR="00856158" w:rsidRDefault="00856158">
      <w:pPr>
        <w:sectPr w:rsidR="008561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6158" w:rsidRPr="00856158" w:rsidRDefault="00D93A7B" w:rsidP="00856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bookmarkStart w:id="0" w:name="_GoBack"/>
      <w:bookmarkEnd w:id="0"/>
      <w:r w:rsidR="00856158" w:rsidRPr="00856158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Финансово-экономическое обоснование к муниципальной программе </w:t>
      </w:r>
    </w:p>
    <w:p w:rsidR="00856158" w:rsidRPr="00856158" w:rsidRDefault="00856158" w:rsidP="008561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6158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городского округа «Вуктыл»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культуры и спорта» </w:t>
      </w:r>
    </w:p>
    <w:p w:rsidR="00856158" w:rsidRPr="00856158" w:rsidRDefault="00856158" w:rsidP="00856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6158" w:rsidRPr="00856158" w:rsidRDefault="00856158" w:rsidP="0085615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56158">
        <w:rPr>
          <w:rFonts w:ascii="Times New Roman" w:eastAsia="Times New Roman" w:hAnsi="Times New Roman" w:cs="Times New Roman"/>
          <w:sz w:val="24"/>
          <w:szCs w:val="24"/>
        </w:rPr>
        <w:t>(руб.)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981"/>
        <w:gridCol w:w="4672"/>
        <w:gridCol w:w="11"/>
        <w:gridCol w:w="2679"/>
        <w:gridCol w:w="2690"/>
        <w:gridCol w:w="12"/>
        <w:gridCol w:w="2695"/>
      </w:tblGrid>
      <w:tr w:rsidR="00856158" w:rsidRPr="00856158" w:rsidTr="00141923">
        <w:trPr>
          <w:trHeight w:val="20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муниципальной программы,  подпрограммы муниципальной программы, ведомственной целевой программы,   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основного мероприятия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856158" w:rsidRPr="00856158" w:rsidTr="00962A80">
        <w:trPr>
          <w:trHeight w:val="209"/>
        </w:trPr>
        <w:tc>
          <w:tcPr>
            <w:tcW w:w="1527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856158" w:rsidRPr="00856158" w:rsidRDefault="00856158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«Развитие системы физической культуры и спорта»</w:t>
            </w:r>
          </w:p>
        </w:tc>
      </w:tr>
      <w:tr w:rsidR="007E7940" w:rsidRPr="00856158" w:rsidTr="00141923">
        <w:trPr>
          <w:trHeight w:val="209"/>
        </w:trPr>
        <w:tc>
          <w:tcPr>
            <w:tcW w:w="719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E7940" w:rsidRPr="00856158" w:rsidRDefault="007E7940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Задача 1 «Создание условий для занятий физической культурой и спортом»</w:t>
            </w:r>
          </w:p>
        </w:tc>
        <w:tc>
          <w:tcPr>
            <w:tcW w:w="2679" w:type="dxa"/>
            <w:tcBorders>
              <w:top w:val="single" w:sz="4" w:space="0" w:color="auto"/>
            </w:tcBorders>
            <w:shd w:val="clear" w:color="auto" w:fill="auto"/>
          </w:tcPr>
          <w:p w:rsidR="007E7940" w:rsidRPr="00141923" w:rsidRDefault="007E7940" w:rsidP="00001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23">
              <w:rPr>
                <w:rFonts w:ascii="Times New Roman" w:hAnsi="Times New Roman" w:cs="Times New Roman"/>
                <w:b/>
                <w:sz w:val="24"/>
                <w:szCs w:val="24"/>
              </w:rPr>
              <w:t>11740000,00</w:t>
            </w:r>
          </w:p>
        </w:tc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:rsidR="007E7940" w:rsidRPr="00141923" w:rsidRDefault="007E7940" w:rsidP="00001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23">
              <w:rPr>
                <w:rFonts w:ascii="Times New Roman" w:hAnsi="Times New Roman" w:cs="Times New Roman"/>
                <w:b/>
                <w:sz w:val="24"/>
                <w:szCs w:val="24"/>
              </w:rPr>
              <w:t>11830000,00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E7940" w:rsidRPr="00141923" w:rsidRDefault="007E7940" w:rsidP="00001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23">
              <w:rPr>
                <w:rFonts w:ascii="Times New Roman" w:hAnsi="Times New Roman" w:cs="Times New Roman"/>
                <w:b/>
                <w:sz w:val="24"/>
                <w:szCs w:val="24"/>
              </w:rPr>
              <w:t>11580000,00</w:t>
            </w:r>
          </w:p>
        </w:tc>
      </w:tr>
      <w:tr w:rsidR="007E7940" w:rsidRPr="00856158" w:rsidTr="00141923">
        <w:trPr>
          <w:trHeight w:val="3025"/>
        </w:trPr>
        <w:tc>
          <w:tcPr>
            <w:tcW w:w="535" w:type="dxa"/>
            <w:shd w:val="clear" w:color="auto" w:fill="auto"/>
          </w:tcPr>
          <w:p w:rsidR="007E7940" w:rsidRPr="00856158" w:rsidRDefault="007E7940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shd w:val="clear" w:color="auto" w:fill="auto"/>
          </w:tcPr>
          <w:p w:rsidR="007E7940" w:rsidRPr="00856158" w:rsidRDefault="007E7940" w:rsidP="00141923">
            <w:pPr>
              <w:spacing w:after="0" w:line="240" w:lineRule="auto"/>
              <w:ind w:left="67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1.1.</w:t>
            </w:r>
          </w:p>
          <w:p w:rsidR="007E7940" w:rsidRPr="00856158" w:rsidRDefault="000B1F2F" w:rsidP="00141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КДЮСШ</w:t>
            </w:r>
          </w:p>
        </w:tc>
        <w:tc>
          <w:tcPr>
            <w:tcW w:w="4672" w:type="dxa"/>
            <w:shd w:val="clear" w:color="auto" w:fill="auto"/>
          </w:tcPr>
          <w:p w:rsidR="007E7940" w:rsidRPr="00856158" w:rsidRDefault="000B1F2F" w:rsidP="00141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КДЮСШ 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(расходы на оплату труда и начисления на выплаты по оплате труда; расходы на оплату работ, услуг; расходы на приобретение нефинансовых активов; другие общегосударственные вопросы (исполнительные листы))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7E7940" w:rsidRPr="000B1F2F" w:rsidRDefault="000B1F2F" w:rsidP="007E79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10000000,00</w:t>
            </w:r>
          </w:p>
        </w:tc>
        <w:tc>
          <w:tcPr>
            <w:tcW w:w="2690" w:type="dxa"/>
            <w:shd w:val="clear" w:color="auto" w:fill="auto"/>
          </w:tcPr>
          <w:p w:rsidR="007E7940" w:rsidRPr="000B1F2F" w:rsidRDefault="000B1F2F" w:rsidP="007E79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10000000,00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7E7940" w:rsidRPr="000B1F2F" w:rsidRDefault="000B1F2F" w:rsidP="007E79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10000000,00</w:t>
            </w:r>
          </w:p>
        </w:tc>
      </w:tr>
      <w:tr w:rsidR="000B1F2F" w:rsidRPr="00856158" w:rsidTr="00141923">
        <w:trPr>
          <w:trHeight w:val="401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ind w:left="67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1.2.</w:t>
            </w:r>
          </w:p>
          <w:p w:rsidR="000B1F2F" w:rsidRPr="000B1F2F" w:rsidRDefault="000B1F2F" w:rsidP="00141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физкультурно-спортивных мероприятий</w:t>
            </w: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141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E7940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мероприятий, включенные в Календарный план физкультурно-спортивный мероприятий на территории ГО «Вуктыл» (призы, судейские, грамоты)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530000,00</w:t>
            </w:r>
          </w:p>
        </w:tc>
        <w:tc>
          <w:tcPr>
            <w:tcW w:w="2690" w:type="dxa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530000,00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530000,00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5868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ind w:left="67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1.3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и повышение квалификации работников отрасли физической культуры и спорта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B1F2F" w:rsidRPr="00856158" w:rsidRDefault="000B1F2F" w:rsidP="00141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Оплата за обучение специалистов (командировочные расходы)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856158" w:rsidRDefault="000B1F2F" w:rsidP="007E7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0" w:type="dxa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ind w:left="67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1.4.</w:t>
            </w:r>
          </w:p>
          <w:p w:rsidR="000B1F2F" w:rsidRPr="00856158" w:rsidRDefault="000B1F2F" w:rsidP="00141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Народный бюджет</w:t>
            </w:r>
          </w:p>
        </w:tc>
        <w:tc>
          <w:tcPr>
            <w:tcW w:w="4672" w:type="dxa"/>
            <w:shd w:val="clear" w:color="auto" w:fill="auto"/>
          </w:tcPr>
          <w:p w:rsidR="000B1F2F" w:rsidRPr="000B1F2F" w:rsidRDefault="000B1F2F" w:rsidP="00141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208-2019 годы - р</w:t>
            </w:r>
            <w:r w:rsidRPr="000B1F2F">
              <w:rPr>
                <w:rFonts w:ascii="Times New Roman" w:eastAsia="Times New Roman" w:hAnsi="Times New Roman" w:cs="Times New Roman"/>
                <w:sz w:val="24"/>
                <w:szCs w:val="24"/>
              </w:rPr>
              <w:t>еализация проекта «Народный бюджет» в области физической культуры и спорта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856158" w:rsidRDefault="000B1F2F" w:rsidP="0085615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690" w:type="dxa"/>
            <w:shd w:val="clear" w:color="auto" w:fill="auto"/>
          </w:tcPr>
          <w:p w:rsidR="000B1F2F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МОГО «Вуктыл» - 40000,00</w:t>
            </w:r>
          </w:p>
          <w:p w:rsidR="000B1F2F" w:rsidRPr="000B1F2F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РК – 280000,00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Default="000B1F2F" w:rsidP="000B1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МОГО «Вуктыл» - 40000,00</w:t>
            </w:r>
          </w:p>
          <w:p w:rsidR="000B1F2F" w:rsidRPr="000B1F2F" w:rsidRDefault="000B1F2F" w:rsidP="000B1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РК – 280000,00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ind w:left="67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1.5.</w:t>
            </w:r>
          </w:p>
          <w:p w:rsidR="000B1F2F" w:rsidRPr="00856158" w:rsidRDefault="000B1F2F" w:rsidP="00141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4672" w:type="dxa"/>
            <w:shd w:val="clear" w:color="auto" w:fill="auto"/>
          </w:tcPr>
          <w:p w:rsidR="000B1F2F" w:rsidRDefault="000B1F2F" w:rsidP="00141923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2017-2018 годы  -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ренажеры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оснащение секция по видам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B1F2F" w:rsidRPr="00856158" w:rsidRDefault="000B1F2F" w:rsidP="00141923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 -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тренажеры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600000,00</w:t>
            </w:r>
          </w:p>
        </w:tc>
        <w:tc>
          <w:tcPr>
            <w:tcW w:w="2690" w:type="dxa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600000,00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350000,00</w:t>
            </w:r>
          </w:p>
        </w:tc>
      </w:tr>
      <w:tr w:rsidR="000B1F2F" w:rsidRPr="00856158" w:rsidTr="007E7940">
        <w:trPr>
          <w:trHeight w:val="288"/>
        </w:trPr>
        <w:tc>
          <w:tcPr>
            <w:tcW w:w="15275" w:type="dxa"/>
            <w:gridSpan w:val="8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Задача 2 «Развитие массового спорта среди лиц с ограниченными возможностями здоровья»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7E7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2.1</w:t>
            </w:r>
          </w:p>
          <w:p w:rsidR="000B1F2F" w:rsidRPr="00856158" w:rsidRDefault="000B1F2F" w:rsidP="00141923">
            <w:pPr>
              <w:spacing w:after="0" w:line="240" w:lineRule="auto"/>
              <w:ind w:left="67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проведение физкультурно-оздоровительных и адаптивных физкультурно-спортивных мероприятий на территории ГО «Вуктыл»</w:t>
            </w: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141923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E7940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мероприятий, включенные в Календарный план физкультурно-спортивный мероприятий на территории ГО «Вуктыл» (призы, судейские, грамоты)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2690" w:type="dxa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</w:tr>
      <w:tr w:rsidR="000B1F2F" w:rsidRPr="00856158" w:rsidTr="00141923">
        <w:trPr>
          <w:trHeight w:val="313"/>
        </w:trPr>
        <w:tc>
          <w:tcPr>
            <w:tcW w:w="15275" w:type="dxa"/>
            <w:gridSpan w:val="8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Задача 3 «Участие в республиканских, всероссийских и международных мероприятиях спортивной направленности»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3.1. 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республиканских, российских и международных соревнованиях, сборах, мастер-классах</w:t>
            </w: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0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Выезды на соревнования различного уровня (транспортные расходы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проживание, суточные)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550000,00</w:t>
            </w:r>
          </w:p>
        </w:tc>
        <w:tc>
          <w:tcPr>
            <w:tcW w:w="2690" w:type="dxa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550000,00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550000,00</w:t>
            </w:r>
          </w:p>
        </w:tc>
      </w:tr>
      <w:tr w:rsidR="000B1F2F" w:rsidRPr="00856158" w:rsidTr="007E7940">
        <w:trPr>
          <w:trHeight w:val="313"/>
        </w:trPr>
        <w:tc>
          <w:tcPr>
            <w:tcW w:w="15275" w:type="dxa"/>
            <w:gridSpan w:val="8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Задача 4 Внедрение Всероссийского физкультурно-спортивного комплекса «Готов к труду и обороне» (ГТО)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4.1. 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проведений мероприятий по внедрению и</w:t>
            </w: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141923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материально-технической базы (оборудование для выполнения норм ГТО), судейские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2690" w:type="dxa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0B1F2F" w:rsidRDefault="000B1F2F" w:rsidP="0078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2F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</w:tr>
      <w:tr w:rsidR="000B1F2F" w:rsidRPr="00856158" w:rsidTr="007E7940">
        <w:trPr>
          <w:trHeight w:val="286"/>
        </w:trPr>
        <w:tc>
          <w:tcPr>
            <w:tcW w:w="15275" w:type="dxa"/>
            <w:gridSpan w:val="8"/>
            <w:shd w:val="clear" w:color="auto" w:fill="auto"/>
          </w:tcPr>
          <w:p w:rsidR="000B1F2F" w:rsidRPr="00856158" w:rsidRDefault="000B1F2F" w:rsidP="007E7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 </w:t>
            </w:r>
            <w:r w:rsidRPr="008561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«Строительство, ремонт, капитальный ремонт и реконструкция </w:t>
            </w:r>
            <w:r w:rsidRPr="00856158">
              <w:rPr>
                <w:rFonts w:ascii="Times New Roman" w:hAnsi="Times New Roman" w:cs="Times New Roman"/>
                <w:b/>
                <w:sz w:val="24"/>
                <w:szCs w:val="24"/>
              </w:rPr>
              <w:t>зданий и помещений</w:t>
            </w:r>
            <w:r w:rsidRPr="008561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B1F2F" w:rsidRPr="00856158" w:rsidTr="00141923">
        <w:trPr>
          <w:trHeight w:val="548"/>
        </w:trPr>
        <w:tc>
          <w:tcPr>
            <w:tcW w:w="7188" w:type="dxa"/>
            <w:gridSpan w:val="3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Задача   «Обеспечение устойчивости и надежности зданий Учреждений»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141923" w:rsidRDefault="000B1F2F" w:rsidP="00001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23">
              <w:rPr>
                <w:rFonts w:ascii="Times New Roman" w:hAnsi="Times New Roman" w:cs="Times New Roman"/>
                <w:b/>
                <w:sz w:val="24"/>
                <w:szCs w:val="24"/>
              </w:rPr>
              <w:t>700000,00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0B1F2F" w:rsidRPr="00141923" w:rsidRDefault="000B1F2F" w:rsidP="00001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23">
              <w:rPr>
                <w:rFonts w:ascii="Times New Roman" w:hAnsi="Times New Roman" w:cs="Times New Roman"/>
                <w:b/>
                <w:sz w:val="24"/>
                <w:szCs w:val="24"/>
              </w:rPr>
              <w:t>1100000,00</w:t>
            </w:r>
          </w:p>
        </w:tc>
        <w:tc>
          <w:tcPr>
            <w:tcW w:w="2695" w:type="dxa"/>
            <w:shd w:val="clear" w:color="auto" w:fill="auto"/>
          </w:tcPr>
          <w:p w:rsidR="000B1F2F" w:rsidRPr="00141923" w:rsidRDefault="000B1F2F" w:rsidP="00001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923">
              <w:rPr>
                <w:rFonts w:ascii="Times New Roman" w:hAnsi="Times New Roman" w:cs="Times New Roman"/>
                <w:b/>
                <w:sz w:val="24"/>
                <w:szCs w:val="24"/>
              </w:rPr>
              <w:t>600000,00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85615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  <w:r w:rsidRPr="008561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615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проекта «Строительство стадион-площадка»</w:t>
            </w:r>
          </w:p>
        </w:tc>
        <w:tc>
          <w:tcPr>
            <w:tcW w:w="4672" w:type="dxa"/>
            <w:shd w:val="clear" w:color="auto" w:fill="auto"/>
          </w:tcPr>
          <w:p w:rsidR="000B1F2F" w:rsidRDefault="000B1F2F" w:rsidP="00856158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эскизного проекта  + ПСД</w:t>
            </w:r>
          </w:p>
          <w:p w:rsidR="000B1F2F" w:rsidRPr="00856158" w:rsidRDefault="000B1F2F" w:rsidP="00856158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- ПСД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856158" w:rsidRDefault="000B1F2F" w:rsidP="00141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600000,00</w:t>
            </w:r>
          </w:p>
        </w:tc>
        <w:tc>
          <w:tcPr>
            <w:tcW w:w="2690" w:type="dxa"/>
            <w:shd w:val="clear" w:color="auto" w:fill="auto"/>
          </w:tcPr>
          <w:p w:rsidR="000B1F2F" w:rsidRDefault="000B1F2F" w:rsidP="000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МОГО «Вуктыл»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- 50000,00</w:t>
            </w:r>
          </w:p>
          <w:p w:rsidR="000B1F2F" w:rsidRPr="00856158" w:rsidRDefault="000B1F2F" w:rsidP="000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РФ – 20000000,00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856158" w:rsidRDefault="000B1F2F" w:rsidP="0086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85615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1.2. 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 xml:space="preserve">Ремонт крыши спортивных залов №3,4, 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ЦВР</w:t>
            </w: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856158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крыши спортивных залов №3,4, ЦВР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856158" w:rsidRDefault="000B1F2F" w:rsidP="0086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0" w:type="dxa"/>
            <w:shd w:val="clear" w:color="auto" w:fill="auto"/>
          </w:tcPr>
          <w:p w:rsidR="000B1F2F" w:rsidRPr="00856158" w:rsidRDefault="000B1F2F" w:rsidP="0086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856158" w:rsidRDefault="000B1F2F" w:rsidP="00867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85615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1.3. 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Строительство лыжной базы</w:t>
            </w: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856158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ПСД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856158" w:rsidRDefault="000B1F2F" w:rsidP="000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0" w:type="dxa"/>
            <w:shd w:val="clear" w:color="auto" w:fill="auto"/>
          </w:tcPr>
          <w:p w:rsidR="000B1F2F" w:rsidRPr="00856158" w:rsidRDefault="000B1F2F" w:rsidP="000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856158" w:rsidRDefault="000B1F2F" w:rsidP="000B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600000,00</w:t>
            </w:r>
          </w:p>
        </w:tc>
      </w:tr>
      <w:tr w:rsidR="000B1F2F" w:rsidRPr="00856158" w:rsidTr="00141923">
        <w:trPr>
          <w:trHeight w:val="548"/>
        </w:trPr>
        <w:tc>
          <w:tcPr>
            <w:tcW w:w="535" w:type="dxa"/>
            <w:shd w:val="clear" w:color="auto" w:fill="auto"/>
          </w:tcPr>
          <w:p w:rsidR="000B1F2F" w:rsidRPr="00856158" w:rsidRDefault="000B1F2F" w:rsidP="00856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1" w:type="dxa"/>
            <w:shd w:val="clear" w:color="auto" w:fill="auto"/>
          </w:tcPr>
          <w:p w:rsidR="000B1F2F" w:rsidRPr="00856158" w:rsidRDefault="000B1F2F" w:rsidP="0085615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емонт беговой дорожки на спортивном ядре МБУ «КДЮСШ» г. Вуктыл</w:t>
            </w:r>
          </w:p>
        </w:tc>
        <w:tc>
          <w:tcPr>
            <w:tcW w:w="4672" w:type="dxa"/>
            <w:shd w:val="clear" w:color="auto" w:fill="auto"/>
          </w:tcPr>
          <w:p w:rsidR="000B1F2F" w:rsidRPr="00856158" w:rsidRDefault="000B1F2F" w:rsidP="000B1F2F">
            <w:pPr>
              <w:tabs>
                <w:tab w:val="left" w:pos="3119"/>
                <w:tab w:val="left" w:pos="5245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Частичный р</w:t>
            </w:r>
            <w:r w:rsidRPr="00856158">
              <w:rPr>
                <w:rFonts w:ascii="Times New Roman" w:hAnsi="Times New Roman" w:cs="Times New Roman"/>
                <w:sz w:val="24"/>
                <w:szCs w:val="24"/>
              </w:rPr>
              <w:t>емонт беговой дорожки на спортивном ядре МБУ «КДЮСШ» г. Вуктыл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0B1F2F" w:rsidRPr="00856158" w:rsidRDefault="000B1F2F" w:rsidP="00021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100000,00</w:t>
            </w:r>
          </w:p>
        </w:tc>
        <w:tc>
          <w:tcPr>
            <w:tcW w:w="2690" w:type="dxa"/>
            <w:shd w:val="clear" w:color="auto" w:fill="auto"/>
          </w:tcPr>
          <w:p w:rsidR="000B1F2F" w:rsidRPr="00856158" w:rsidRDefault="000B1F2F" w:rsidP="00021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100000,00</w:t>
            </w:r>
          </w:p>
        </w:tc>
        <w:tc>
          <w:tcPr>
            <w:tcW w:w="2707" w:type="dxa"/>
            <w:gridSpan w:val="2"/>
            <w:shd w:val="clear" w:color="auto" w:fill="auto"/>
          </w:tcPr>
          <w:p w:rsidR="000B1F2F" w:rsidRPr="00856158" w:rsidRDefault="000B1F2F" w:rsidP="00021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56158" w:rsidRPr="00856158" w:rsidRDefault="00856158" w:rsidP="00856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56158" w:rsidRDefault="00856158"/>
    <w:p w:rsidR="00856158" w:rsidRDefault="00856158"/>
    <w:p w:rsidR="00856158" w:rsidRDefault="00856158"/>
    <w:p w:rsidR="00856158" w:rsidRDefault="00856158"/>
    <w:p w:rsidR="00856158" w:rsidRDefault="00856158"/>
    <w:sectPr w:rsidR="00856158" w:rsidSect="0085615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47EAB"/>
    <w:multiLevelType w:val="hybridMultilevel"/>
    <w:tmpl w:val="8D1AC3FC"/>
    <w:lvl w:ilvl="0" w:tplc="09206126">
      <w:start w:val="1"/>
      <w:numFmt w:val="decimal"/>
      <w:lvlText w:val="%1)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43FA20F6"/>
    <w:multiLevelType w:val="hybridMultilevel"/>
    <w:tmpl w:val="AC0AA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FCA"/>
    <w:rsid w:val="00021E85"/>
    <w:rsid w:val="000B1F2F"/>
    <w:rsid w:val="00141923"/>
    <w:rsid w:val="00245C4A"/>
    <w:rsid w:val="004070EE"/>
    <w:rsid w:val="007E7940"/>
    <w:rsid w:val="00856158"/>
    <w:rsid w:val="008678DE"/>
    <w:rsid w:val="008D0439"/>
    <w:rsid w:val="00916BCD"/>
    <w:rsid w:val="00D37FCA"/>
    <w:rsid w:val="00D93A7B"/>
    <w:rsid w:val="00DD0FF3"/>
    <w:rsid w:val="00F3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F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D0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F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D0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Селянкина Валерия Александровна</dc:creator>
  <cp:keywords/>
  <dc:description/>
  <cp:lastModifiedBy>Селянкина Валерия Александровна</cp:lastModifiedBy>
  <cp:revision>6</cp:revision>
  <cp:lastPrinted>2016-10-10T08:29:00Z</cp:lastPrinted>
  <dcterms:created xsi:type="dcterms:W3CDTF">2016-10-05T12:36:00Z</dcterms:created>
  <dcterms:modified xsi:type="dcterms:W3CDTF">2016-10-10T08:36:00Z</dcterms:modified>
</cp:coreProperties>
</file>